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7DC3" w:rsidRPr="002C068C" w:rsidRDefault="00A97827" w:rsidP="00727DC3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C068C">
        <w:rPr>
          <w:rFonts w:ascii="Times New Roman" w:hAnsi="Times New Roman" w:cs="Times New Roman"/>
          <w:b/>
          <w:sz w:val="28"/>
          <w:szCs w:val="28"/>
          <w:u w:val="single"/>
        </w:rPr>
        <w:t>Практическое занятие №</w:t>
      </w:r>
      <w:r w:rsidR="008269E5">
        <w:rPr>
          <w:rFonts w:ascii="Times New Roman" w:hAnsi="Times New Roman" w:cs="Times New Roman"/>
          <w:b/>
          <w:sz w:val="28"/>
          <w:szCs w:val="28"/>
          <w:u w:val="single"/>
        </w:rPr>
        <w:t>6</w:t>
      </w:r>
      <w:bookmarkStart w:id="0" w:name="_GoBack"/>
      <w:bookmarkEnd w:id="0"/>
    </w:p>
    <w:p w:rsidR="002C068C" w:rsidRPr="002C068C" w:rsidRDefault="002C068C" w:rsidP="00727DC3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C068C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</w:rPr>
        <w:t xml:space="preserve">Нормирование   заработной   платы   </w:t>
      </w:r>
      <w:r w:rsidR="008269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    повременной</w:t>
      </w:r>
      <w:r w:rsidRPr="002C068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системе</w:t>
      </w:r>
    </w:p>
    <w:p w:rsidR="008269E5" w:rsidRPr="008269E5" w:rsidRDefault="008269E5" w:rsidP="008269E5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Определить по своему варианту профессию и разряд рабочих и соответственно заработную плату.</w:t>
      </w:r>
    </w:p>
    <w:p w:rsidR="008269E5" w:rsidRPr="008269E5" w:rsidRDefault="008269E5" w:rsidP="008269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269E5" w:rsidRPr="008269E5" w:rsidRDefault="008269E5" w:rsidP="008269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№1</w:t>
      </w:r>
      <w:r w:rsidRPr="008269E5">
        <w:rPr>
          <w:rFonts w:ascii="Times New Roman" w:hAnsi="Times New Roman" w:cs="Times New Roman"/>
          <w:sz w:val="28"/>
          <w:szCs w:val="28"/>
        </w:rPr>
        <w:t xml:space="preserve"> – Исходные данные для определения повременного заработка рабочих</w:t>
      </w:r>
    </w:p>
    <w:p w:rsidR="008269E5" w:rsidRPr="008269E5" w:rsidRDefault="008269E5" w:rsidP="008269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1170"/>
        <w:gridCol w:w="3000"/>
        <w:gridCol w:w="2615"/>
        <w:gridCol w:w="1248"/>
        <w:gridCol w:w="1821"/>
      </w:tblGrid>
      <w:tr w:rsidR="008269E5" w:rsidRPr="008269E5" w:rsidTr="00EC39F1">
        <w:trPr>
          <w:jc w:val="center"/>
        </w:trPr>
        <w:tc>
          <w:tcPr>
            <w:tcW w:w="594" w:type="pct"/>
            <w:vAlign w:val="center"/>
          </w:tcPr>
          <w:p w:rsidR="008269E5" w:rsidRPr="008269E5" w:rsidRDefault="008269E5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8269E5">
              <w:rPr>
                <w:color w:val="000000"/>
                <w:spacing w:val="3"/>
                <w:sz w:val="24"/>
                <w:szCs w:val="24"/>
              </w:rPr>
              <w:t>Вариант</w:t>
            </w:r>
          </w:p>
        </w:tc>
        <w:tc>
          <w:tcPr>
            <w:tcW w:w="1522" w:type="pct"/>
            <w:vAlign w:val="center"/>
          </w:tcPr>
          <w:p w:rsidR="008269E5" w:rsidRPr="008269E5" w:rsidRDefault="008269E5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8269E5">
              <w:rPr>
                <w:color w:val="000000"/>
                <w:spacing w:val="3"/>
                <w:sz w:val="24"/>
                <w:szCs w:val="24"/>
              </w:rPr>
              <w:t>Объект</w:t>
            </w:r>
          </w:p>
        </w:tc>
        <w:tc>
          <w:tcPr>
            <w:tcW w:w="1327" w:type="pct"/>
            <w:vAlign w:val="center"/>
          </w:tcPr>
          <w:p w:rsidR="008269E5" w:rsidRPr="008269E5" w:rsidRDefault="008269E5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8269E5">
              <w:rPr>
                <w:color w:val="000000"/>
                <w:spacing w:val="3"/>
                <w:sz w:val="24"/>
                <w:szCs w:val="24"/>
              </w:rPr>
              <w:t>Профессия,</w:t>
            </w:r>
          </w:p>
          <w:p w:rsidR="008269E5" w:rsidRPr="008269E5" w:rsidRDefault="008269E5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8269E5">
              <w:rPr>
                <w:color w:val="000000"/>
                <w:spacing w:val="3"/>
                <w:sz w:val="24"/>
                <w:szCs w:val="24"/>
              </w:rPr>
              <w:t>разряд рабочих</w:t>
            </w:r>
          </w:p>
        </w:tc>
        <w:tc>
          <w:tcPr>
            <w:tcW w:w="633" w:type="pct"/>
            <w:vAlign w:val="center"/>
          </w:tcPr>
          <w:p w:rsidR="008269E5" w:rsidRPr="008269E5" w:rsidRDefault="008269E5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8269E5">
              <w:rPr>
                <w:color w:val="000000"/>
                <w:spacing w:val="3"/>
                <w:sz w:val="24"/>
                <w:szCs w:val="24"/>
              </w:rPr>
              <w:t>Число рабочих,</w:t>
            </w:r>
          </w:p>
          <w:p w:rsidR="008269E5" w:rsidRPr="008269E5" w:rsidRDefault="008269E5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8269E5">
              <w:rPr>
                <w:color w:val="000000"/>
                <w:spacing w:val="3"/>
                <w:sz w:val="24"/>
                <w:szCs w:val="24"/>
              </w:rPr>
              <w:t>чел.</w:t>
            </w:r>
          </w:p>
        </w:tc>
        <w:tc>
          <w:tcPr>
            <w:tcW w:w="924" w:type="pct"/>
            <w:vAlign w:val="center"/>
          </w:tcPr>
          <w:p w:rsidR="008269E5" w:rsidRPr="008269E5" w:rsidRDefault="008269E5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8269E5">
              <w:rPr>
                <w:color w:val="000000"/>
                <w:spacing w:val="3"/>
                <w:sz w:val="24"/>
                <w:szCs w:val="24"/>
              </w:rPr>
              <w:t>Количество</w:t>
            </w:r>
          </w:p>
          <w:p w:rsidR="008269E5" w:rsidRPr="008269E5" w:rsidRDefault="008269E5" w:rsidP="00EC39F1">
            <w:pPr>
              <w:ind w:right="-1"/>
              <w:contextualSpacing/>
              <w:jc w:val="center"/>
              <w:rPr>
                <w:color w:val="000000"/>
                <w:spacing w:val="3"/>
                <w:sz w:val="24"/>
                <w:szCs w:val="24"/>
              </w:rPr>
            </w:pPr>
            <w:r w:rsidRPr="008269E5">
              <w:rPr>
                <w:color w:val="000000"/>
                <w:spacing w:val="3"/>
                <w:sz w:val="24"/>
                <w:szCs w:val="24"/>
              </w:rPr>
              <w:t>отработанных дней</w:t>
            </w:r>
          </w:p>
        </w:tc>
      </w:tr>
      <w:tr w:rsidR="008269E5" w:rsidRPr="008269E5" w:rsidTr="00EC39F1">
        <w:trPr>
          <w:jc w:val="center"/>
        </w:trPr>
        <w:tc>
          <w:tcPr>
            <w:tcW w:w="594" w:type="pct"/>
            <w:vAlign w:val="center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1</w:t>
            </w:r>
          </w:p>
        </w:tc>
        <w:tc>
          <w:tcPr>
            <w:tcW w:w="1522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Цех металлоконструкций</w:t>
            </w:r>
          </w:p>
        </w:tc>
        <w:tc>
          <w:tcPr>
            <w:tcW w:w="1327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 xml:space="preserve">Электромонтер 5-р </w:t>
            </w:r>
          </w:p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Слесарь механик 4-р</w:t>
            </w:r>
          </w:p>
        </w:tc>
        <w:tc>
          <w:tcPr>
            <w:tcW w:w="633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1</w:t>
            </w:r>
          </w:p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2</w:t>
            </w:r>
          </w:p>
        </w:tc>
        <w:tc>
          <w:tcPr>
            <w:tcW w:w="924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22</w:t>
            </w:r>
          </w:p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22</w:t>
            </w:r>
          </w:p>
        </w:tc>
      </w:tr>
      <w:tr w:rsidR="008269E5" w:rsidRPr="008269E5" w:rsidTr="00EC39F1">
        <w:trPr>
          <w:jc w:val="center"/>
        </w:trPr>
        <w:tc>
          <w:tcPr>
            <w:tcW w:w="594" w:type="pct"/>
            <w:vAlign w:val="center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2</w:t>
            </w:r>
          </w:p>
        </w:tc>
        <w:tc>
          <w:tcPr>
            <w:tcW w:w="1522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Уборка помещения</w:t>
            </w:r>
          </w:p>
        </w:tc>
        <w:tc>
          <w:tcPr>
            <w:tcW w:w="1327" w:type="pct"/>
          </w:tcPr>
          <w:p w:rsid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 xml:space="preserve">Уборщик 2-р </w:t>
            </w:r>
          </w:p>
          <w:p w:rsidR="008269E5" w:rsidRPr="008269E5" w:rsidRDefault="008269E5" w:rsidP="008269E5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 xml:space="preserve">Электромонтер </w:t>
            </w:r>
            <w:r>
              <w:rPr>
                <w:sz w:val="24"/>
                <w:szCs w:val="24"/>
              </w:rPr>
              <w:t>3</w:t>
            </w:r>
            <w:r w:rsidRPr="008269E5">
              <w:rPr>
                <w:sz w:val="24"/>
                <w:szCs w:val="24"/>
              </w:rPr>
              <w:t xml:space="preserve">-р </w:t>
            </w:r>
          </w:p>
        </w:tc>
        <w:tc>
          <w:tcPr>
            <w:tcW w:w="633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2</w:t>
            </w:r>
          </w:p>
        </w:tc>
        <w:tc>
          <w:tcPr>
            <w:tcW w:w="924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18</w:t>
            </w:r>
          </w:p>
        </w:tc>
      </w:tr>
      <w:tr w:rsidR="008269E5" w:rsidRPr="008269E5" w:rsidTr="00EC39F1">
        <w:trPr>
          <w:jc w:val="center"/>
        </w:trPr>
        <w:tc>
          <w:tcPr>
            <w:tcW w:w="594" w:type="pct"/>
            <w:vAlign w:val="center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3</w:t>
            </w:r>
          </w:p>
        </w:tc>
        <w:tc>
          <w:tcPr>
            <w:tcW w:w="1522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Цех пиломатериалов</w:t>
            </w:r>
          </w:p>
        </w:tc>
        <w:tc>
          <w:tcPr>
            <w:tcW w:w="1327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Слесарь-механик 4-р</w:t>
            </w:r>
            <w:r w:rsidRPr="008269E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Электромонтер 4</w:t>
            </w:r>
            <w:r w:rsidRPr="008269E5">
              <w:rPr>
                <w:sz w:val="24"/>
                <w:szCs w:val="24"/>
              </w:rPr>
              <w:t xml:space="preserve">-р </w:t>
            </w:r>
          </w:p>
        </w:tc>
        <w:tc>
          <w:tcPr>
            <w:tcW w:w="633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2</w:t>
            </w:r>
          </w:p>
        </w:tc>
        <w:tc>
          <w:tcPr>
            <w:tcW w:w="924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21</w:t>
            </w:r>
          </w:p>
        </w:tc>
      </w:tr>
      <w:tr w:rsidR="008269E5" w:rsidRPr="008269E5" w:rsidTr="00EC39F1">
        <w:trPr>
          <w:jc w:val="center"/>
        </w:trPr>
        <w:tc>
          <w:tcPr>
            <w:tcW w:w="594" w:type="pct"/>
            <w:vAlign w:val="center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4</w:t>
            </w:r>
          </w:p>
        </w:tc>
        <w:tc>
          <w:tcPr>
            <w:tcW w:w="1522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Цех ремонта двигателей</w:t>
            </w:r>
          </w:p>
        </w:tc>
        <w:tc>
          <w:tcPr>
            <w:tcW w:w="1327" w:type="pct"/>
          </w:tcPr>
          <w:p w:rsidR="008269E5" w:rsidRPr="008269E5" w:rsidRDefault="008269E5" w:rsidP="008269E5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Моторист 6-р</w:t>
            </w:r>
            <w:r w:rsidRPr="008269E5">
              <w:rPr>
                <w:sz w:val="24"/>
                <w:szCs w:val="24"/>
              </w:rPr>
              <w:t xml:space="preserve"> </w:t>
            </w:r>
            <w:r w:rsidRPr="008269E5">
              <w:rPr>
                <w:sz w:val="24"/>
                <w:szCs w:val="24"/>
              </w:rPr>
              <w:t xml:space="preserve">Электромонтер </w:t>
            </w:r>
            <w:r>
              <w:rPr>
                <w:sz w:val="24"/>
                <w:szCs w:val="24"/>
              </w:rPr>
              <w:t>2</w:t>
            </w:r>
            <w:r w:rsidRPr="008269E5">
              <w:rPr>
                <w:sz w:val="24"/>
                <w:szCs w:val="24"/>
              </w:rPr>
              <w:t xml:space="preserve">-р </w:t>
            </w:r>
          </w:p>
        </w:tc>
        <w:tc>
          <w:tcPr>
            <w:tcW w:w="633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1</w:t>
            </w:r>
          </w:p>
        </w:tc>
        <w:tc>
          <w:tcPr>
            <w:tcW w:w="924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19</w:t>
            </w:r>
          </w:p>
        </w:tc>
      </w:tr>
      <w:tr w:rsidR="008269E5" w:rsidRPr="008269E5" w:rsidTr="00EC39F1">
        <w:trPr>
          <w:jc w:val="center"/>
        </w:trPr>
        <w:tc>
          <w:tcPr>
            <w:tcW w:w="594" w:type="pct"/>
            <w:vAlign w:val="center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5</w:t>
            </w:r>
          </w:p>
        </w:tc>
        <w:tc>
          <w:tcPr>
            <w:tcW w:w="1522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Цех сборки машин</w:t>
            </w:r>
          </w:p>
        </w:tc>
        <w:tc>
          <w:tcPr>
            <w:tcW w:w="1327" w:type="pct"/>
          </w:tcPr>
          <w:p w:rsidR="008269E5" w:rsidRPr="008269E5" w:rsidRDefault="008269E5" w:rsidP="008269E5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Слесарь 4-р</w:t>
            </w:r>
            <w:r w:rsidRPr="008269E5">
              <w:rPr>
                <w:sz w:val="24"/>
                <w:szCs w:val="24"/>
              </w:rPr>
              <w:t xml:space="preserve"> </w:t>
            </w:r>
            <w:r w:rsidRPr="008269E5">
              <w:rPr>
                <w:sz w:val="24"/>
                <w:szCs w:val="24"/>
              </w:rPr>
              <w:t xml:space="preserve">Электромонтер </w:t>
            </w:r>
            <w:r>
              <w:rPr>
                <w:sz w:val="24"/>
                <w:szCs w:val="24"/>
              </w:rPr>
              <w:t>5</w:t>
            </w:r>
            <w:r w:rsidRPr="008269E5">
              <w:rPr>
                <w:sz w:val="24"/>
                <w:szCs w:val="24"/>
              </w:rPr>
              <w:t xml:space="preserve">-р </w:t>
            </w:r>
          </w:p>
        </w:tc>
        <w:tc>
          <w:tcPr>
            <w:tcW w:w="633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3</w:t>
            </w:r>
          </w:p>
        </w:tc>
        <w:tc>
          <w:tcPr>
            <w:tcW w:w="924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22</w:t>
            </w:r>
          </w:p>
        </w:tc>
      </w:tr>
      <w:tr w:rsidR="008269E5" w:rsidRPr="008269E5" w:rsidTr="00EC39F1">
        <w:trPr>
          <w:jc w:val="center"/>
        </w:trPr>
        <w:tc>
          <w:tcPr>
            <w:tcW w:w="594" w:type="pct"/>
            <w:vAlign w:val="center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6</w:t>
            </w:r>
          </w:p>
        </w:tc>
        <w:tc>
          <w:tcPr>
            <w:tcW w:w="1522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Цех пропарочных камер</w:t>
            </w:r>
          </w:p>
        </w:tc>
        <w:tc>
          <w:tcPr>
            <w:tcW w:w="1327" w:type="pct"/>
          </w:tcPr>
          <w:p w:rsid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Электрик 6-р</w:t>
            </w:r>
            <w:r w:rsidRPr="008269E5">
              <w:rPr>
                <w:sz w:val="24"/>
                <w:szCs w:val="24"/>
              </w:rPr>
              <w:t xml:space="preserve"> </w:t>
            </w:r>
          </w:p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Слесарь механик 4-р</w:t>
            </w:r>
          </w:p>
        </w:tc>
        <w:tc>
          <w:tcPr>
            <w:tcW w:w="633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2</w:t>
            </w:r>
          </w:p>
        </w:tc>
        <w:tc>
          <w:tcPr>
            <w:tcW w:w="924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22</w:t>
            </w:r>
          </w:p>
        </w:tc>
      </w:tr>
      <w:tr w:rsidR="008269E5" w:rsidRPr="008269E5" w:rsidTr="00EC39F1">
        <w:trPr>
          <w:jc w:val="center"/>
        </w:trPr>
        <w:tc>
          <w:tcPr>
            <w:tcW w:w="594" w:type="pct"/>
            <w:vAlign w:val="center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522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Цех пиломатериалов</w:t>
            </w:r>
          </w:p>
        </w:tc>
        <w:tc>
          <w:tcPr>
            <w:tcW w:w="1327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Слесарь-механик 4-р</w:t>
            </w:r>
            <w:r w:rsidRPr="008269E5">
              <w:rPr>
                <w:sz w:val="24"/>
                <w:szCs w:val="24"/>
              </w:rPr>
              <w:t xml:space="preserve"> </w:t>
            </w:r>
            <w:r w:rsidRPr="008269E5">
              <w:rPr>
                <w:sz w:val="24"/>
                <w:szCs w:val="24"/>
              </w:rPr>
              <w:t>Электрик 6-р</w:t>
            </w:r>
          </w:p>
        </w:tc>
        <w:tc>
          <w:tcPr>
            <w:tcW w:w="633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2</w:t>
            </w:r>
          </w:p>
        </w:tc>
        <w:tc>
          <w:tcPr>
            <w:tcW w:w="924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20</w:t>
            </w:r>
          </w:p>
        </w:tc>
      </w:tr>
      <w:tr w:rsidR="008269E5" w:rsidRPr="008269E5" w:rsidTr="00EC39F1">
        <w:trPr>
          <w:jc w:val="center"/>
        </w:trPr>
        <w:tc>
          <w:tcPr>
            <w:tcW w:w="594" w:type="pct"/>
            <w:vAlign w:val="center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522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Цех ремонта двигателей</w:t>
            </w:r>
          </w:p>
        </w:tc>
        <w:tc>
          <w:tcPr>
            <w:tcW w:w="1327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Моторист 6-р</w:t>
            </w:r>
            <w:r w:rsidRPr="008269E5">
              <w:rPr>
                <w:sz w:val="24"/>
                <w:szCs w:val="24"/>
              </w:rPr>
              <w:t xml:space="preserve"> </w:t>
            </w:r>
            <w:r w:rsidRPr="008269E5">
              <w:rPr>
                <w:sz w:val="24"/>
                <w:szCs w:val="24"/>
              </w:rPr>
              <w:t>Электрик 6-р</w:t>
            </w:r>
          </w:p>
        </w:tc>
        <w:tc>
          <w:tcPr>
            <w:tcW w:w="633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3</w:t>
            </w:r>
          </w:p>
        </w:tc>
        <w:tc>
          <w:tcPr>
            <w:tcW w:w="924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23</w:t>
            </w:r>
          </w:p>
        </w:tc>
      </w:tr>
      <w:tr w:rsidR="008269E5" w:rsidRPr="008269E5" w:rsidTr="00EC39F1">
        <w:trPr>
          <w:jc w:val="center"/>
        </w:trPr>
        <w:tc>
          <w:tcPr>
            <w:tcW w:w="594" w:type="pct"/>
            <w:vAlign w:val="center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522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Цех сборки машин</w:t>
            </w:r>
          </w:p>
        </w:tc>
        <w:tc>
          <w:tcPr>
            <w:tcW w:w="1327" w:type="pct"/>
          </w:tcPr>
          <w:p w:rsid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Слесарь 4-р</w:t>
            </w:r>
            <w:r w:rsidRPr="008269E5">
              <w:rPr>
                <w:sz w:val="24"/>
                <w:szCs w:val="24"/>
              </w:rPr>
              <w:t xml:space="preserve"> </w:t>
            </w:r>
          </w:p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Электрик 6-р</w:t>
            </w:r>
          </w:p>
        </w:tc>
        <w:tc>
          <w:tcPr>
            <w:tcW w:w="633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1</w:t>
            </w:r>
          </w:p>
        </w:tc>
        <w:tc>
          <w:tcPr>
            <w:tcW w:w="924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22</w:t>
            </w:r>
          </w:p>
        </w:tc>
      </w:tr>
      <w:tr w:rsidR="008269E5" w:rsidRPr="008269E5" w:rsidTr="00EC39F1">
        <w:trPr>
          <w:jc w:val="center"/>
        </w:trPr>
        <w:tc>
          <w:tcPr>
            <w:tcW w:w="594" w:type="pct"/>
            <w:vAlign w:val="center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522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Цех пропарочных камер</w:t>
            </w:r>
          </w:p>
        </w:tc>
        <w:tc>
          <w:tcPr>
            <w:tcW w:w="1327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Электрик 4-р</w:t>
            </w:r>
          </w:p>
        </w:tc>
        <w:tc>
          <w:tcPr>
            <w:tcW w:w="633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1</w:t>
            </w:r>
          </w:p>
        </w:tc>
        <w:tc>
          <w:tcPr>
            <w:tcW w:w="924" w:type="pct"/>
          </w:tcPr>
          <w:p w:rsidR="008269E5" w:rsidRPr="008269E5" w:rsidRDefault="008269E5" w:rsidP="00EC39F1">
            <w:pPr>
              <w:pStyle w:val="5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8269E5">
              <w:rPr>
                <w:sz w:val="24"/>
                <w:szCs w:val="24"/>
              </w:rPr>
              <w:t>22</w:t>
            </w:r>
          </w:p>
        </w:tc>
      </w:tr>
    </w:tbl>
    <w:p w:rsidR="002C068C" w:rsidRPr="008269E5" w:rsidRDefault="002C068C" w:rsidP="002C068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8269E5" w:rsidRPr="008269E5" w:rsidRDefault="008269E5" w:rsidP="002C068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8269E5" w:rsidRDefault="008269E5" w:rsidP="002C068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43"/>
        <w:gridCol w:w="967"/>
        <w:gridCol w:w="968"/>
        <w:gridCol w:w="968"/>
        <w:gridCol w:w="968"/>
        <w:gridCol w:w="968"/>
        <w:gridCol w:w="972"/>
      </w:tblGrid>
      <w:tr w:rsidR="002C068C" w:rsidRPr="002C068C" w:rsidTr="00EC39F1">
        <w:trPr>
          <w:cantSplit/>
          <w:trHeight w:val="70"/>
          <w:jc w:val="center"/>
        </w:trPr>
        <w:tc>
          <w:tcPr>
            <w:tcW w:w="2052" w:type="pct"/>
            <w:vMerge w:val="restart"/>
            <w:vAlign w:val="center"/>
          </w:tcPr>
          <w:p w:rsidR="002C068C" w:rsidRPr="002C068C" w:rsidRDefault="002C068C" w:rsidP="00EC39F1">
            <w:pPr>
              <w:pStyle w:val="4"/>
              <w:spacing w:before="20" w:after="20" w:line="240" w:lineRule="auto"/>
              <w:ind w:firstLine="34"/>
              <w:jc w:val="center"/>
              <w:rPr>
                <w:rFonts w:ascii="Times New Roman" w:hAnsi="Times New Roman" w:cs="Times New Roman"/>
                <w:b/>
                <w:i w:val="0"/>
                <w:color w:val="auto"/>
                <w:szCs w:val="28"/>
              </w:rPr>
            </w:pPr>
            <w:r w:rsidRPr="002C068C">
              <w:rPr>
                <w:rFonts w:ascii="Times New Roman" w:hAnsi="Times New Roman" w:cs="Times New Roman"/>
                <w:i w:val="0"/>
                <w:color w:val="auto"/>
                <w:szCs w:val="28"/>
              </w:rPr>
              <w:t>Показатели</w:t>
            </w:r>
          </w:p>
        </w:tc>
        <w:tc>
          <w:tcPr>
            <w:tcW w:w="2948" w:type="pct"/>
            <w:gridSpan w:val="6"/>
            <w:vAlign w:val="center"/>
          </w:tcPr>
          <w:p w:rsidR="002C068C" w:rsidRPr="002C068C" w:rsidRDefault="002C068C" w:rsidP="00EC39F1">
            <w:pPr>
              <w:pStyle w:val="3"/>
              <w:spacing w:before="20" w:after="2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 w:val="0"/>
                <w:color w:val="auto"/>
                <w:szCs w:val="28"/>
              </w:rPr>
              <w:t>Разряды рабочих</w:t>
            </w:r>
          </w:p>
        </w:tc>
      </w:tr>
      <w:tr w:rsidR="002C068C" w:rsidRPr="002C068C" w:rsidTr="00EC39F1">
        <w:trPr>
          <w:cantSplit/>
          <w:trHeight w:val="70"/>
          <w:jc w:val="center"/>
        </w:trPr>
        <w:tc>
          <w:tcPr>
            <w:tcW w:w="2052" w:type="pct"/>
            <w:vMerge/>
          </w:tcPr>
          <w:p w:rsidR="002C068C" w:rsidRPr="002C068C" w:rsidRDefault="002C068C" w:rsidP="00EC39F1">
            <w:pPr>
              <w:spacing w:before="20" w:after="20" w:line="240" w:lineRule="auto"/>
              <w:ind w:firstLine="709"/>
              <w:rPr>
                <w:rFonts w:ascii="Times New Roman" w:eastAsia="Times New Roman" w:hAnsi="Times New Roman" w:cs="Times New Roman"/>
                <w:szCs w:val="28"/>
              </w:rPr>
            </w:pPr>
          </w:p>
        </w:tc>
        <w:tc>
          <w:tcPr>
            <w:tcW w:w="491" w:type="pct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1</w:t>
            </w:r>
          </w:p>
        </w:tc>
        <w:tc>
          <w:tcPr>
            <w:tcW w:w="491" w:type="pct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2</w:t>
            </w:r>
          </w:p>
        </w:tc>
        <w:tc>
          <w:tcPr>
            <w:tcW w:w="491" w:type="pct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3</w:t>
            </w:r>
          </w:p>
        </w:tc>
        <w:tc>
          <w:tcPr>
            <w:tcW w:w="491" w:type="pct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4</w:t>
            </w:r>
          </w:p>
        </w:tc>
        <w:tc>
          <w:tcPr>
            <w:tcW w:w="491" w:type="pct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5</w:t>
            </w:r>
          </w:p>
        </w:tc>
        <w:tc>
          <w:tcPr>
            <w:tcW w:w="491" w:type="pct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6</w:t>
            </w:r>
          </w:p>
        </w:tc>
      </w:tr>
      <w:tr w:rsidR="002C068C" w:rsidRPr="002C068C" w:rsidTr="00EC39F1">
        <w:trPr>
          <w:trHeight w:val="300"/>
          <w:jc w:val="center"/>
        </w:trPr>
        <w:tc>
          <w:tcPr>
            <w:tcW w:w="2052" w:type="pct"/>
          </w:tcPr>
          <w:p w:rsidR="002C068C" w:rsidRPr="002C068C" w:rsidRDefault="002C068C" w:rsidP="00EC39F1">
            <w:pPr>
              <w:spacing w:before="20" w:after="20" w:line="240" w:lineRule="auto"/>
              <w:ind w:firstLine="34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 xml:space="preserve">Часовая тарифная ставка </w:t>
            </w:r>
            <w:proofErr w:type="spellStart"/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С</w:t>
            </w:r>
            <w:r w:rsidRPr="002C068C">
              <w:rPr>
                <w:rFonts w:ascii="Times New Roman" w:eastAsia="Times New Roman" w:hAnsi="Times New Roman" w:cs="Times New Roman"/>
                <w:bCs/>
                <w:szCs w:val="28"/>
                <w:vertAlign w:val="subscript"/>
              </w:rPr>
              <w:t>т</w:t>
            </w:r>
            <w:proofErr w:type="spellEnd"/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0,590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0,640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0,700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ind w:hanging="4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0,790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0,910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1,060</w:t>
            </w:r>
          </w:p>
        </w:tc>
      </w:tr>
      <w:tr w:rsidR="002C068C" w:rsidRPr="002C068C" w:rsidTr="00EC39F1">
        <w:trPr>
          <w:trHeight w:val="152"/>
          <w:jc w:val="center"/>
        </w:trPr>
        <w:tc>
          <w:tcPr>
            <w:tcW w:w="2052" w:type="pct"/>
          </w:tcPr>
          <w:p w:rsidR="002C068C" w:rsidRPr="002C068C" w:rsidRDefault="002C068C" w:rsidP="00EC39F1">
            <w:pPr>
              <w:spacing w:before="20" w:after="20" w:line="240" w:lineRule="auto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 xml:space="preserve">Тарифный коэффициент </w:t>
            </w:r>
            <w:r w:rsidRPr="002C068C">
              <w:rPr>
                <w:rFonts w:ascii="Times New Roman" w:eastAsia="Times New Roman" w:hAnsi="Times New Roman" w:cs="Times New Roman"/>
                <w:iCs/>
                <w:color w:val="000000"/>
                <w:spacing w:val="4"/>
                <w:szCs w:val="28"/>
              </w:rPr>
              <w:t>К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1.000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pStyle w:val="7"/>
              <w:spacing w:before="20" w:after="20" w:line="24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  <w:szCs w:val="28"/>
              </w:rPr>
            </w:pPr>
            <w:r w:rsidRPr="002C068C">
              <w:rPr>
                <w:rFonts w:ascii="Times New Roman" w:hAnsi="Times New Roman" w:cs="Times New Roman"/>
                <w:i w:val="0"/>
                <w:color w:val="auto"/>
                <w:szCs w:val="28"/>
              </w:rPr>
              <w:t>1.085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pStyle w:val="7"/>
              <w:spacing w:before="20" w:after="20" w:line="24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  <w:szCs w:val="28"/>
              </w:rPr>
            </w:pPr>
            <w:r w:rsidRPr="002C068C">
              <w:rPr>
                <w:rFonts w:ascii="Times New Roman" w:hAnsi="Times New Roman" w:cs="Times New Roman"/>
                <w:i w:val="0"/>
                <w:color w:val="auto"/>
                <w:szCs w:val="28"/>
              </w:rPr>
              <w:t>1.186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pStyle w:val="7"/>
              <w:spacing w:before="20" w:after="20" w:line="240" w:lineRule="auto"/>
              <w:rPr>
                <w:rFonts w:ascii="Times New Roman" w:hAnsi="Times New Roman" w:cs="Times New Roman"/>
                <w:b/>
                <w:i w:val="0"/>
                <w:color w:val="auto"/>
                <w:szCs w:val="28"/>
              </w:rPr>
            </w:pPr>
            <w:r w:rsidRPr="002C068C">
              <w:rPr>
                <w:rFonts w:ascii="Times New Roman" w:hAnsi="Times New Roman" w:cs="Times New Roman"/>
                <w:i w:val="0"/>
                <w:color w:val="auto"/>
                <w:szCs w:val="28"/>
              </w:rPr>
              <w:t>1.338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pStyle w:val="7"/>
              <w:spacing w:before="20" w:after="20" w:line="24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  <w:szCs w:val="28"/>
              </w:rPr>
            </w:pPr>
            <w:r w:rsidRPr="002C068C">
              <w:rPr>
                <w:rFonts w:ascii="Times New Roman" w:hAnsi="Times New Roman" w:cs="Times New Roman"/>
                <w:i w:val="0"/>
                <w:color w:val="auto"/>
                <w:szCs w:val="28"/>
              </w:rPr>
              <w:t>1.542</w:t>
            </w:r>
          </w:p>
        </w:tc>
        <w:tc>
          <w:tcPr>
            <w:tcW w:w="491" w:type="pct"/>
            <w:vAlign w:val="center"/>
          </w:tcPr>
          <w:p w:rsidR="002C068C" w:rsidRPr="002C068C" w:rsidRDefault="002C068C" w:rsidP="00EC39F1">
            <w:pPr>
              <w:spacing w:before="20" w:after="2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8"/>
              </w:rPr>
            </w:pPr>
            <w:r w:rsidRPr="002C068C">
              <w:rPr>
                <w:rFonts w:ascii="Times New Roman" w:eastAsia="Times New Roman" w:hAnsi="Times New Roman" w:cs="Times New Roman"/>
                <w:bCs/>
                <w:szCs w:val="28"/>
              </w:rPr>
              <w:t>1.797</w:t>
            </w:r>
          </w:p>
        </w:tc>
      </w:tr>
    </w:tbl>
    <w:p w:rsidR="002C068C" w:rsidRPr="002C068C" w:rsidRDefault="002C068C" w:rsidP="002C068C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sectPr w:rsidR="002C068C" w:rsidRPr="002C068C" w:rsidSect="0096623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7DC3"/>
    <w:rsid w:val="002C068C"/>
    <w:rsid w:val="00512223"/>
    <w:rsid w:val="00727DC3"/>
    <w:rsid w:val="008269E5"/>
    <w:rsid w:val="00A97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DF848"/>
  <w15:docId w15:val="{ED29814F-8AF3-43B8-9E3F-EA9FFA32D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7DC3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27DC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C068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C068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3"/>
    <w:rsid w:val="00727DC3"/>
    <w:pPr>
      <w:keepLines w:val="0"/>
      <w:widowControl w:val="0"/>
      <w:autoSpaceDE w:val="0"/>
      <w:autoSpaceDN w:val="0"/>
      <w:adjustRightInd w:val="0"/>
      <w:spacing w:before="240" w:after="60" w:line="240" w:lineRule="auto"/>
    </w:pPr>
    <w:rPr>
      <w:rFonts w:ascii="Arial" w:eastAsia="Times New Roman" w:hAnsi="Arial" w:cs="Arial"/>
      <w:color w:val="auto"/>
      <w:sz w:val="24"/>
      <w:szCs w:val="26"/>
      <w:lang w:eastAsia="ru-RU"/>
    </w:rPr>
  </w:style>
  <w:style w:type="table" w:styleId="a3">
    <w:name w:val="Table Grid"/>
    <w:basedOn w:val="a1"/>
    <w:uiPriority w:val="59"/>
    <w:rsid w:val="00727DC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5">
    <w:name w:val="Основной текст5"/>
    <w:basedOn w:val="a"/>
    <w:rsid w:val="00727DC3"/>
    <w:pPr>
      <w:shd w:val="clear" w:color="auto" w:fill="FFFFFF"/>
      <w:spacing w:before="1020" w:after="180" w:line="0" w:lineRule="atLeast"/>
      <w:ind w:hanging="480"/>
      <w:jc w:val="center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32">
    <w:name w:val="Основной текст (32)_"/>
    <w:basedOn w:val="a0"/>
    <w:link w:val="320"/>
    <w:rsid w:val="00727DC3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33">
    <w:name w:val="Основной текст (33)_"/>
    <w:basedOn w:val="a0"/>
    <w:link w:val="330"/>
    <w:rsid w:val="00727DC3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50">
    <w:name w:val="Заголовок №5"/>
    <w:basedOn w:val="a0"/>
    <w:rsid w:val="00727D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1"/>
      <w:szCs w:val="31"/>
    </w:rPr>
  </w:style>
  <w:style w:type="character" w:customStyle="1" w:styleId="3217pt">
    <w:name w:val="Основной текст (32) + 17 pt"/>
    <w:basedOn w:val="32"/>
    <w:rsid w:val="00727DC3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3217pt0">
    <w:name w:val="Основной текст (32) + 17 pt;Курсив"/>
    <w:basedOn w:val="32"/>
    <w:rsid w:val="00727DC3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paragraph" w:customStyle="1" w:styleId="320">
    <w:name w:val="Основной текст (32)"/>
    <w:basedOn w:val="a"/>
    <w:link w:val="32"/>
    <w:rsid w:val="00727DC3"/>
    <w:pPr>
      <w:shd w:val="clear" w:color="auto" w:fill="FFFFFF"/>
      <w:spacing w:after="0" w:line="547" w:lineRule="exact"/>
      <w:ind w:hanging="780"/>
      <w:jc w:val="both"/>
    </w:pPr>
    <w:rPr>
      <w:rFonts w:ascii="Times New Roman" w:eastAsia="Times New Roman" w:hAnsi="Times New Roman" w:cs="Times New Roman"/>
      <w:sz w:val="31"/>
      <w:szCs w:val="31"/>
    </w:rPr>
  </w:style>
  <w:style w:type="paragraph" w:customStyle="1" w:styleId="330">
    <w:name w:val="Основной текст (33)"/>
    <w:basedOn w:val="a"/>
    <w:link w:val="33"/>
    <w:rsid w:val="00727DC3"/>
    <w:pPr>
      <w:shd w:val="clear" w:color="auto" w:fill="FFFFFF"/>
      <w:spacing w:after="0" w:line="0" w:lineRule="atLeast"/>
      <w:ind w:hanging="1160"/>
    </w:pPr>
    <w:rPr>
      <w:rFonts w:ascii="Times New Roman" w:eastAsia="Times New Roman" w:hAnsi="Times New Roman" w:cs="Times New Roman"/>
      <w:sz w:val="31"/>
      <w:szCs w:val="31"/>
    </w:rPr>
  </w:style>
  <w:style w:type="character" w:customStyle="1" w:styleId="3216pt">
    <w:name w:val="Основной текст (32) + 16 pt;Курсив;Малые прописные"/>
    <w:basedOn w:val="32"/>
    <w:rsid w:val="00727DC3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321">
    <w:name w:val="Основной текст (32) + Курсив"/>
    <w:basedOn w:val="32"/>
    <w:rsid w:val="00727DC3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30">
    <w:name w:val="Заголовок 3 Знак"/>
    <w:basedOn w:val="a0"/>
    <w:link w:val="3"/>
    <w:uiPriority w:val="9"/>
    <w:semiHidden/>
    <w:rsid w:val="00727DC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Balloon Text"/>
    <w:basedOn w:val="a"/>
    <w:link w:val="a5"/>
    <w:uiPriority w:val="99"/>
    <w:semiHidden/>
    <w:unhideWhenUsed/>
    <w:rsid w:val="00727D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7DC3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C068C"/>
    <w:pPr>
      <w:spacing w:before="120" w:after="12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C068C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2C068C"/>
    <w:rPr>
      <w:rFonts w:asciiTheme="majorHAnsi" w:eastAsiaTheme="majorEastAsia" w:hAnsiTheme="majorHAnsi" w:cstheme="majorBidi"/>
      <w:i/>
      <w:iCs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RePack by Diakov</cp:lastModifiedBy>
  <cp:revision>5</cp:revision>
  <dcterms:created xsi:type="dcterms:W3CDTF">2020-08-26T04:13:00Z</dcterms:created>
  <dcterms:modified xsi:type="dcterms:W3CDTF">2020-10-10T05:02:00Z</dcterms:modified>
</cp:coreProperties>
</file>